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9E" w:rsidRPr="0069740F" w:rsidRDefault="0057249F" w:rsidP="0069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40F">
        <w:rPr>
          <w:rFonts w:ascii="Times New Roman" w:hAnsi="Times New Roman" w:cs="Times New Roman"/>
          <w:b/>
          <w:sz w:val="24"/>
          <w:szCs w:val="24"/>
        </w:rPr>
        <w:t>Szekcióbeszámoló</w:t>
      </w:r>
      <w:proofErr w:type="spellEnd"/>
      <w:r w:rsidRPr="0069740F">
        <w:rPr>
          <w:rFonts w:ascii="Times New Roman" w:hAnsi="Times New Roman" w:cs="Times New Roman"/>
          <w:b/>
          <w:sz w:val="24"/>
          <w:szCs w:val="24"/>
        </w:rPr>
        <w:t xml:space="preserve"> – 2. szekció</w:t>
      </w:r>
    </w:p>
    <w:p w:rsidR="0057249F" w:rsidRDefault="0057249F">
      <w:pPr>
        <w:rPr>
          <w:rFonts w:ascii="Times New Roman" w:hAnsi="Times New Roman" w:cs="Times New Roman"/>
          <w:sz w:val="24"/>
          <w:szCs w:val="24"/>
        </w:rPr>
      </w:pPr>
      <w:r w:rsidRPr="0069740F">
        <w:rPr>
          <w:rFonts w:ascii="Times New Roman" w:hAnsi="Times New Roman" w:cs="Times New Roman"/>
          <w:b/>
          <w:sz w:val="24"/>
          <w:szCs w:val="24"/>
        </w:rPr>
        <w:t>A szekció témája:</w:t>
      </w:r>
      <w:r>
        <w:rPr>
          <w:rFonts w:ascii="Times New Roman" w:hAnsi="Times New Roman" w:cs="Times New Roman"/>
          <w:sz w:val="24"/>
          <w:szCs w:val="24"/>
        </w:rPr>
        <w:t xml:space="preserve"> A szociális diagnózis működésének tapasztalatai</w:t>
      </w:r>
    </w:p>
    <w:p w:rsidR="0057249F" w:rsidRDefault="0057249F">
      <w:pPr>
        <w:rPr>
          <w:rFonts w:ascii="Times New Roman" w:hAnsi="Times New Roman" w:cs="Times New Roman"/>
          <w:sz w:val="24"/>
          <w:szCs w:val="24"/>
        </w:rPr>
      </w:pPr>
      <w:r w:rsidRPr="0069740F">
        <w:rPr>
          <w:rFonts w:ascii="Times New Roman" w:hAnsi="Times New Roman" w:cs="Times New Roman"/>
          <w:b/>
          <w:sz w:val="24"/>
          <w:szCs w:val="24"/>
        </w:rPr>
        <w:t>Szekcióvezető: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Takács Imre, MACSGYOE elnök</w:t>
      </w:r>
    </w:p>
    <w:p w:rsidR="0057249F" w:rsidRDefault="0057249F">
      <w:pPr>
        <w:rPr>
          <w:rFonts w:ascii="Times New Roman" w:hAnsi="Times New Roman" w:cs="Times New Roman"/>
          <w:sz w:val="24"/>
          <w:szCs w:val="24"/>
        </w:rPr>
      </w:pPr>
      <w:r w:rsidRPr="0069740F">
        <w:rPr>
          <w:rFonts w:ascii="Times New Roman" w:hAnsi="Times New Roman" w:cs="Times New Roman"/>
          <w:b/>
          <w:sz w:val="24"/>
          <w:szCs w:val="24"/>
        </w:rPr>
        <w:t>Meghívott szakértő:</w:t>
      </w:r>
      <w:r>
        <w:rPr>
          <w:rFonts w:ascii="Times New Roman" w:hAnsi="Times New Roman" w:cs="Times New Roman"/>
          <w:sz w:val="24"/>
          <w:szCs w:val="24"/>
        </w:rPr>
        <w:tab/>
        <w:t>dr. Andráczi-Tóth Veronika, EMMI SZGYSZF főosztályvezető</w:t>
      </w:r>
    </w:p>
    <w:p w:rsidR="0057249F" w:rsidRDefault="0057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Ráczné Németh Teodóra, SZGYF MF főosztályvezető</w:t>
      </w:r>
    </w:p>
    <w:p w:rsidR="0057249F" w:rsidRDefault="0057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Galambos Pál, SZGYF</w:t>
      </w:r>
    </w:p>
    <w:p w:rsidR="00781EAC" w:rsidRDefault="00781EAC" w:rsidP="00697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Default="000916BE" w:rsidP="00697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szekcióban dr. Andráczi-Tóth Veronika rövid szakmai felvezető előadását követően 5 kiscs</w:t>
      </w:r>
      <w:r w:rsidR="005D5338">
        <w:rPr>
          <w:rFonts w:ascii="Times New Roman" w:hAnsi="Times New Roman" w:cs="Times New Roman"/>
          <w:sz w:val="24"/>
          <w:szCs w:val="24"/>
        </w:rPr>
        <w:t>oportban, World Café módszer elemeit</w:t>
      </w:r>
      <w:r>
        <w:rPr>
          <w:rFonts w:ascii="Times New Roman" w:hAnsi="Times New Roman" w:cs="Times New Roman"/>
          <w:sz w:val="24"/>
          <w:szCs w:val="24"/>
        </w:rPr>
        <w:t xml:space="preserve"> alkalmazva folyt a munka. Ennek során a résztvevőknek 5 kérdésre kellett csoportokban választ adni. Minden kérdésre valamennyi csoport válaszolt</w:t>
      </w:r>
      <w:r w:rsidR="005D5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kiegészítve az előtte szólókat. Végül az eredeti kérdés visszaérkezett a válaszokat indító csoporthoz, amit rövid átbeszélést követően prezentáltak mindenki számára. </w:t>
      </w:r>
    </w:p>
    <w:p w:rsidR="000916BE" w:rsidRDefault="000916BE" w:rsidP="0069740F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A prezentációkat nyílt szakmai vita, konzultáció (kérdések-válaszok) követték, amik alapján az alábbi megállapítások, problémafelvetések születtek az egyes kérdéskörökben:</w:t>
      </w:r>
    </w:p>
    <w:p w:rsidR="000916BE" w:rsidRPr="0075748A" w:rsidRDefault="000916BE" w:rsidP="0009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48A">
        <w:rPr>
          <w:rFonts w:ascii="Times New Roman" w:hAnsi="Times New Roman" w:cs="Times New Roman"/>
          <w:b/>
          <w:sz w:val="24"/>
          <w:szCs w:val="24"/>
        </w:rPr>
        <w:t>Milyen gyakorlati tapasztalataik vannak a diagnózis hasznosságával kapcsolatban?</w:t>
      </w:r>
    </w:p>
    <w:p w:rsidR="000916BE" w:rsidRPr="0075748A" w:rsidRDefault="0075748A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I</w:t>
      </w:r>
      <w:r w:rsidR="000916BE" w:rsidRPr="0075748A">
        <w:rPr>
          <w:rFonts w:ascii="Times New Roman" w:hAnsi="Times New Roman" w:cs="Times New Roman"/>
          <w:sz w:val="24"/>
          <w:szCs w:val="24"/>
        </w:rPr>
        <w:t>nformációs- és adatbázis kiépítése az adott járásban a szolgáltatásokra vonatkozóan (de van különbség a Főváros kerületei és a vidéki városok között, a fővárosi kerületek esetében ez a tudás, ismeret jobban jelen van most is</w:t>
      </w:r>
      <w:r w:rsidR="005D5338">
        <w:rPr>
          <w:rFonts w:ascii="Times New Roman" w:hAnsi="Times New Roman" w:cs="Times New Roman"/>
          <w:sz w:val="24"/>
          <w:szCs w:val="24"/>
        </w:rPr>
        <w:t>,</w:t>
      </w:r>
      <w:r w:rsidR="000916BE" w:rsidRPr="0075748A">
        <w:rPr>
          <w:rFonts w:ascii="Times New Roman" w:hAnsi="Times New Roman" w:cs="Times New Roman"/>
          <w:sz w:val="24"/>
          <w:szCs w:val="24"/>
        </w:rPr>
        <w:t xml:space="preserve"> mind az önkormányzati, mind a civil, egyházi fenntartás esetében),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együttműködés javulása, a szolgálat és a központ közötti</w:t>
      </w:r>
      <w:r w:rsidRPr="0075748A">
        <w:rPr>
          <w:rFonts w:ascii="Times New Roman" w:hAnsi="Times New Roman" w:cs="Times New Roman"/>
          <w:sz w:val="24"/>
          <w:szCs w:val="24"/>
        </w:rPr>
        <w:t xml:space="preserve"> együttműködést is segíti, illetve a más szociális szolgáltatókkal, intézményekkel is,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 xml:space="preserve">ismét előtérbe kerül </w:t>
      </w:r>
      <w:r w:rsidRPr="0075748A">
        <w:rPr>
          <w:rFonts w:ascii="Times New Roman" w:hAnsi="Times New Roman" w:cs="Times New Roman"/>
          <w:sz w:val="24"/>
          <w:szCs w:val="24"/>
        </w:rPr>
        <w:t xml:space="preserve">a gyermekvédelmi terület helyett, a </w:t>
      </w:r>
      <w:r w:rsidRPr="0075748A">
        <w:rPr>
          <w:rFonts w:ascii="Times New Roman" w:hAnsi="Times New Roman" w:cs="Times New Roman"/>
          <w:b/>
          <w:i/>
          <w:sz w:val="24"/>
          <w:szCs w:val="24"/>
        </w:rPr>
        <w:t>családsegítés</w:t>
      </w:r>
      <w:r w:rsidRPr="0075748A">
        <w:rPr>
          <w:rFonts w:ascii="Times New Roman" w:hAnsi="Times New Roman" w:cs="Times New Roman"/>
          <w:sz w:val="24"/>
          <w:szCs w:val="24"/>
        </w:rPr>
        <w:t>, és ebben a diagnózis egy mankó, amivel vissza lehet jutni a klasszikus szociális munka alapjaihoz,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amikor értékelni kell az éves munkát, akkor ebben az értékelő, elemző munkában segít a diagnózis</w:t>
      </w:r>
      <w:r w:rsidRPr="0075748A">
        <w:rPr>
          <w:rFonts w:ascii="Times New Roman" w:hAnsi="Times New Roman" w:cs="Times New Roman"/>
          <w:sz w:val="24"/>
          <w:szCs w:val="24"/>
        </w:rPr>
        <w:t>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az intézményt segíti a fenntartó felé a szolgáltatás fejlesztés képviseletében</w:t>
      </w:r>
      <w:r w:rsidRPr="0075748A">
        <w:rPr>
          <w:rFonts w:ascii="Times New Roman" w:hAnsi="Times New Roman" w:cs="Times New Roman"/>
          <w:sz w:val="24"/>
          <w:szCs w:val="24"/>
        </w:rPr>
        <w:t>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módszertani segítség, gyakorlatilag első interjús technika, ezzel segíthet,</w:t>
      </w:r>
    </w:p>
    <w:p w:rsidR="000916BE" w:rsidRPr="005D5338" w:rsidRDefault="000916BE" w:rsidP="005D53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ez egy visszacsatolás is lehet a családsegítő kollégának, hogy a kor</w:t>
      </w:r>
      <w:r w:rsidR="005D5338">
        <w:rPr>
          <w:rFonts w:ascii="Times New Roman" w:hAnsi="Times New Roman" w:cs="Times New Roman"/>
          <w:sz w:val="24"/>
          <w:szCs w:val="24"/>
        </w:rPr>
        <w:t>ábbi, eddigi munkában jól halad-</w:t>
      </w:r>
      <w:r w:rsidRPr="0075748A">
        <w:rPr>
          <w:rFonts w:ascii="Times New Roman" w:hAnsi="Times New Roman" w:cs="Times New Roman"/>
          <w:sz w:val="24"/>
          <w:szCs w:val="24"/>
        </w:rPr>
        <w:t>e (megerősít</w:t>
      </w:r>
      <w:r w:rsidR="005D5338">
        <w:rPr>
          <w:rFonts w:ascii="Times New Roman" w:hAnsi="Times New Roman" w:cs="Times New Roman"/>
          <w:sz w:val="24"/>
          <w:szCs w:val="24"/>
        </w:rPr>
        <w:t>és), merre haladjon tovább, van-</w:t>
      </w:r>
      <w:r w:rsidRPr="0075748A">
        <w:rPr>
          <w:rFonts w:ascii="Times New Roman" w:hAnsi="Times New Roman" w:cs="Times New Roman"/>
          <w:sz w:val="24"/>
          <w:szCs w:val="24"/>
        </w:rPr>
        <w:t>e olyan, amire a családsegítő kolléga esetleg nem gondolt,</w:t>
      </w:r>
      <w:r w:rsidR="005D5338">
        <w:rPr>
          <w:rFonts w:ascii="Times New Roman" w:hAnsi="Times New Roman" w:cs="Times New Roman"/>
          <w:sz w:val="24"/>
          <w:szCs w:val="24"/>
        </w:rPr>
        <w:t xml:space="preserve"> ugyanakkor </w:t>
      </w:r>
      <w:r w:rsidRPr="005D5338">
        <w:rPr>
          <w:rFonts w:ascii="Times New Roman" w:hAnsi="Times New Roman" w:cs="Times New Roman"/>
          <w:sz w:val="24"/>
          <w:szCs w:val="24"/>
        </w:rPr>
        <w:t xml:space="preserve">egy jól elkészített első interjú, illetve családgondozás során meg lehet szerezni ezen információkat, tehát ebből a szempontból nem </w:t>
      </w:r>
      <w:r w:rsidR="005D5338">
        <w:rPr>
          <w:rFonts w:ascii="Times New Roman" w:hAnsi="Times New Roman" w:cs="Times New Roman"/>
          <w:sz w:val="24"/>
          <w:szCs w:val="24"/>
        </w:rPr>
        <w:t xml:space="preserve">feltétlenül </w:t>
      </w:r>
      <w:r w:rsidRPr="005D5338">
        <w:rPr>
          <w:rFonts w:ascii="Times New Roman" w:hAnsi="Times New Roman" w:cs="Times New Roman"/>
          <w:sz w:val="24"/>
          <w:szCs w:val="24"/>
        </w:rPr>
        <w:t>hoz újat,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ha egy plusz szakember rálát az ügyre, aki független és új szereplő, az hozzájuthat új információkhoz, friss szemmel új szemszögből tudja látni az esetet.</w:t>
      </w:r>
    </w:p>
    <w:p w:rsidR="000916BE" w:rsidRDefault="000916BE" w:rsidP="000916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81EAC" w:rsidRPr="0075748A" w:rsidRDefault="00781EAC" w:rsidP="000916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0916BE" w:rsidP="0009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48A">
        <w:rPr>
          <w:rFonts w:ascii="Times New Roman" w:hAnsi="Times New Roman" w:cs="Times New Roman"/>
          <w:b/>
          <w:sz w:val="24"/>
          <w:szCs w:val="24"/>
        </w:rPr>
        <w:lastRenderedPageBreak/>
        <w:t>Milyen nehézségeket tudnak megfogalmazni az eddigi tapasztalatok alapján?</w:t>
      </w:r>
    </w:p>
    <w:p w:rsidR="000916BE" w:rsidRPr="0075748A" w:rsidRDefault="000916BE" w:rsidP="000916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75748A" w:rsidP="0075748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N</w:t>
      </w:r>
      <w:r w:rsidR="000916BE" w:rsidRPr="0075748A">
        <w:rPr>
          <w:rFonts w:ascii="Times New Roman" w:hAnsi="Times New Roman" w:cs="Times New Roman"/>
          <w:sz w:val="24"/>
          <w:szCs w:val="24"/>
        </w:rPr>
        <w:t>em tartalmaz</w:t>
      </w:r>
      <w:r w:rsidR="005D5338">
        <w:rPr>
          <w:rFonts w:ascii="Times New Roman" w:hAnsi="Times New Roman" w:cs="Times New Roman"/>
          <w:sz w:val="24"/>
          <w:szCs w:val="24"/>
        </w:rPr>
        <w:t>za a várt</w:t>
      </w:r>
      <w:r w:rsidR="000916BE" w:rsidRPr="0075748A">
        <w:rPr>
          <w:rFonts w:ascii="Times New Roman" w:hAnsi="Times New Roman" w:cs="Times New Roman"/>
          <w:sz w:val="24"/>
          <w:szCs w:val="24"/>
        </w:rPr>
        <w:t xml:space="preserve"> új információt,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6BE" w:rsidRPr="0075748A">
        <w:rPr>
          <w:rFonts w:ascii="Times New Roman" w:hAnsi="Times New Roman" w:cs="Times New Roman"/>
          <w:sz w:val="24"/>
          <w:szCs w:val="24"/>
        </w:rPr>
        <w:t>a kérdések 80 %-át elmondják a családsegítős kollégáknak a kliensek,</w:t>
      </w:r>
    </w:p>
    <w:p w:rsidR="0075748A" w:rsidRPr="0075748A" w:rsidRDefault="000916BE" w:rsidP="0075748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hosszú idő, amíg a kliens eljut az esetmenedzserhez,</w:t>
      </w:r>
      <w:r w:rsidR="0075748A">
        <w:rPr>
          <w:rFonts w:ascii="Times New Roman" w:hAnsi="Times New Roman" w:cs="Times New Roman"/>
          <w:sz w:val="24"/>
          <w:szCs w:val="24"/>
        </w:rPr>
        <w:t xml:space="preserve"> és </w:t>
      </w:r>
      <w:r w:rsidRPr="0075748A">
        <w:rPr>
          <w:rFonts w:ascii="Times New Roman" w:hAnsi="Times New Roman" w:cs="Times New Roman"/>
          <w:sz w:val="24"/>
          <w:szCs w:val="24"/>
        </w:rPr>
        <w:t>amíg a kliens megnyílik, erre nincs lehetőség a diagnózis keretébe</w:t>
      </w:r>
      <w:r w:rsidR="005D5338">
        <w:rPr>
          <w:rFonts w:ascii="Times New Roman" w:hAnsi="Times New Roman" w:cs="Times New Roman"/>
          <w:sz w:val="24"/>
          <w:szCs w:val="24"/>
        </w:rPr>
        <w:t>n, ehhez hosszabb folyamat kell;</w:t>
      </w:r>
      <w:r w:rsidR="0075748A" w:rsidRPr="0075748A">
        <w:rPr>
          <w:rFonts w:ascii="Times New Roman" w:hAnsi="Times New Roman" w:cs="Times New Roman"/>
          <w:sz w:val="24"/>
          <w:szCs w:val="24"/>
        </w:rPr>
        <w:t xml:space="preserve"> nehéz elérni a klienst, és adatot egyeztetni,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új szereplő lép be a család életébe,</w:t>
      </w:r>
      <w:r w:rsidR="0075748A">
        <w:rPr>
          <w:rFonts w:ascii="Times New Roman" w:hAnsi="Times New Roman" w:cs="Times New Roman"/>
          <w:sz w:val="24"/>
          <w:szCs w:val="24"/>
        </w:rPr>
        <w:t xml:space="preserve"> ami az 1. pontban megfogalmazott </w:t>
      </w:r>
      <w:r w:rsidRPr="0075748A">
        <w:rPr>
          <w:rFonts w:ascii="Times New Roman" w:hAnsi="Times New Roman" w:cs="Times New Roman"/>
          <w:sz w:val="24"/>
          <w:szCs w:val="24"/>
        </w:rPr>
        <w:t>előnyök mellett nehézséget is jelenthet az igénybevevő számára,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a kollégák nem tudják meggyőződéssel ajánlani,</w:t>
      </w:r>
      <w:r w:rsidR="0075748A" w:rsidRPr="0075748A">
        <w:rPr>
          <w:rFonts w:ascii="Times New Roman" w:hAnsi="Times New Roman" w:cs="Times New Roman"/>
          <w:sz w:val="24"/>
          <w:szCs w:val="24"/>
        </w:rPr>
        <w:t xml:space="preserve"> kevés a tájékoztatás a lakosság felé,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nincs visszajelzés, hogy ennek hatására hogyan változik a szolgáltatási rendszer,</w:t>
      </w:r>
    </w:p>
    <w:p w:rsidR="000916BE" w:rsidRPr="0075748A" w:rsidRDefault="000916BE" w:rsidP="0075748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a kiajánlható szolgáltatások nehezen hozzáférhetőek,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speciális célcsoportok esetében nehéz felvenni</w:t>
      </w:r>
      <w:r w:rsidR="005D5338">
        <w:rPr>
          <w:rFonts w:ascii="Times New Roman" w:hAnsi="Times New Roman" w:cs="Times New Roman"/>
          <w:sz w:val="24"/>
          <w:szCs w:val="24"/>
        </w:rPr>
        <w:t xml:space="preserve"> a kapcsolatot</w:t>
      </w:r>
      <w:r w:rsidRPr="0075748A">
        <w:rPr>
          <w:rFonts w:ascii="Times New Roman" w:hAnsi="Times New Roman" w:cs="Times New Roman"/>
          <w:sz w:val="24"/>
          <w:szCs w:val="24"/>
        </w:rPr>
        <w:t xml:space="preserve"> (pszichiátriai beteg, szenvedélybeteg, fogyatékos személyek, gondnokság alatt állók), ehhe</w:t>
      </w:r>
      <w:r w:rsidR="005D5338">
        <w:rPr>
          <w:rFonts w:ascii="Times New Roman" w:hAnsi="Times New Roman" w:cs="Times New Roman"/>
          <w:sz w:val="24"/>
          <w:szCs w:val="24"/>
        </w:rPr>
        <w:t>z szükség lenne speciális tudás,</w:t>
      </w:r>
      <w:r w:rsidRPr="0075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az esetmenedzserek között nincs olyan kapcsolatt</w:t>
      </w:r>
      <w:r w:rsidR="0075748A" w:rsidRPr="0075748A">
        <w:rPr>
          <w:rFonts w:ascii="Times New Roman" w:hAnsi="Times New Roman" w:cs="Times New Roman"/>
          <w:sz w:val="24"/>
          <w:szCs w:val="24"/>
        </w:rPr>
        <w:t>artás, mint a pilot ideje alatt.</w:t>
      </w:r>
    </w:p>
    <w:p w:rsidR="0075748A" w:rsidRPr="0075748A" w:rsidRDefault="0075748A" w:rsidP="0075748A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 xml:space="preserve">Összességében jól látható, hogy a napi megvalósítási gyakorlatban az operatív lépések okoznak nehézséget, és ahol nincs pozitív tapasztalat a szociális diagnózis elkészítésével kapcsolatban, inkább a félelmek fogalmazódnak meg ehhez kapcsolódóan. </w:t>
      </w:r>
    </w:p>
    <w:p w:rsidR="000916BE" w:rsidRPr="0075748A" w:rsidRDefault="000916BE" w:rsidP="000916B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0916BE" w:rsidP="0009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48A">
        <w:rPr>
          <w:rFonts w:ascii="Times New Roman" w:hAnsi="Times New Roman" w:cs="Times New Roman"/>
          <w:b/>
          <w:sz w:val="24"/>
          <w:szCs w:val="24"/>
        </w:rPr>
        <w:t>Hogyan lehetne javítani a gyakorlaton? Milyen segítséget várnak ehhez?</w:t>
      </w:r>
    </w:p>
    <w:p w:rsidR="000916BE" w:rsidRPr="0075748A" w:rsidRDefault="000916BE" w:rsidP="000916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5D5338" w:rsidRDefault="0075748A" w:rsidP="005D53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0916BE" w:rsidRPr="0075748A">
        <w:rPr>
          <w:rFonts w:ascii="Times New Roman" w:hAnsi="Times New Roman" w:cs="Times New Roman"/>
          <w:b/>
          <w:i/>
          <w:sz w:val="24"/>
          <w:szCs w:val="24"/>
        </w:rPr>
        <w:t>özös értelmezési pontokra</w:t>
      </w:r>
      <w:r w:rsidR="000916BE" w:rsidRPr="0075748A">
        <w:rPr>
          <w:rFonts w:ascii="Times New Roman" w:hAnsi="Times New Roman" w:cs="Times New Roman"/>
          <w:sz w:val="24"/>
          <w:szCs w:val="24"/>
        </w:rPr>
        <w:t xml:space="preserve"> lenne szükség a sok érintett szereplő számára, kérdés, hogy a diagnózis egys</w:t>
      </w:r>
      <w:r>
        <w:rPr>
          <w:rFonts w:ascii="Times New Roman" w:hAnsi="Times New Roman" w:cs="Times New Roman"/>
          <w:sz w:val="24"/>
          <w:szCs w:val="24"/>
        </w:rPr>
        <w:t>éges kommunikációja megtörténik-</w:t>
      </w:r>
      <w:r w:rsidR="000916BE" w:rsidRPr="0075748A">
        <w:rPr>
          <w:rFonts w:ascii="Times New Roman" w:hAnsi="Times New Roman" w:cs="Times New Roman"/>
          <w:sz w:val="24"/>
          <w:szCs w:val="24"/>
        </w:rPr>
        <w:t xml:space="preserve">e az egyes szereplők felé? </w:t>
      </w:r>
      <w:r w:rsidR="005D5338">
        <w:rPr>
          <w:rFonts w:ascii="Times New Roman" w:hAnsi="Times New Roman" w:cs="Times New Roman"/>
          <w:sz w:val="24"/>
          <w:szCs w:val="24"/>
        </w:rPr>
        <w:t xml:space="preserve">A </w:t>
      </w:r>
      <w:r w:rsidR="005D5338" w:rsidRPr="0075748A">
        <w:rPr>
          <w:rFonts w:ascii="Times New Roman" w:hAnsi="Times New Roman" w:cs="Times New Roman"/>
          <w:sz w:val="24"/>
          <w:szCs w:val="24"/>
        </w:rPr>
        <w:t>jelzőrendszeri tagokat tájékoztatni szükséges a szociális diagn</w:t>
      </w:r>
      <w:r w:rsidR="005D5338">
        <w:rPr>
          <w:rFonts w:ascii="Times New Roman" w:hAnsi="Times New Roman" w:cs="Times New Roman"/>
          <w:sz w:val="24"/>
          <w:szCs w:val="24"/>
        </w:rPr>
        <w:t>ózis felvételének lehetőségéről.</w:t>
      </w:r>
      <w:r w:rsidR="005D5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BE" w:rsidRPr="0075748A" w:rsidRDefault="0075748A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916BE" w:rsidRPr="0075748A">
        <w:rPr>
          <w:rFonts w:ascii="Times New Roman" w:hAnsi="Times New Roman" w:cs="Times New Roman"/>
          <w:sz w:val="24"/>
          <w:szCs w:val="24"/>
        </w:rPr>
        <w:t>gény</w:t>
      </w:r>
      <w:r>
        <w:rPr>
          <w:rFonts w:ascii="Times New Roman" w:hAnsi="Times New Roman" w:cs="Times New Roman"/>
          <w:sz w:val="24"/>
          <w:szCs w:val="24"/>
        </w:rPr>
        <w:t xml:space="preserve"> van arra, hogy legyen </w:t>
      </w:r>
      <w:r w:rsidRPr="0075748A">
        <w:rPr>
          <w:rFonts w:ascii="Times New Roman" w:hAnsi="Times New Roman" w:cs="Times New Roman"/>
          <w:b/>
          <w:i/>
          <w:sz w:val="24"/>
          <w:szCs w:val="24"/>
        </w:rPr>
        <w:t>útmutató</w:t>
      </w:r>
      <w:r w:rsidR="000916BE" w:rsidRPr="0075748A">
        <w:rPr>
          <w:rFonts w:ascii="Times New Roman" w:hAnsi="Times New Roman" w:cs="Times New Roman"/>
          <w:b/>
          <w:i/>
          <w:sz w:val="24"/>
          <w:szCs w:val="24"/>
        </w:rPr>
        <w:t xml:space="preserve"> a szolgáltatási térkép</w:t>
      </w:r>
      <w:r w:rsidR="000916BE" w:rsidRPr="0075748A">
        <w:rPr>
          <w:rFonts w:ascii="Times New Roman" w:hAnsi="Times New Roman" w:cs="Times New Roman"/>
          <w:sz w:val="24"/>
          <w:szCs w:val="24"/>
        </w:rPr>
        <w:t xml:space="preserve"> elkészítéséhez,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közös felület kellene</w:t>
      </w:r>
      <w:r w:rsidRPr="0075748A">
        <w:rPr>
          <w:rFonts w:ascii="Times New Roman" w:hAnsi="Times New Roman" w:cs="Times New Roman"/>
          <w:sz w:val="24"/>
          <w:szCs w:val="24"/>
        </w:rPr>
        <w:t>, ami mindenki számára elérhető, és oda feltöltésre kerülnének a szolgáltatási térképek,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gyakorlati útmutató lenne szükséges, folyamatábrával</w:t>
      </w:r>
      <w:r w:rsidRPr="0075748A">
        <w:rPr>
          <w:rFonts w:ascii="Times New Roman" w:hAnsi="Times New Roman" w:cs="Times New Roman"/>
          <w:sz w:val="24"/>
          <w:szCs w:val="24"/>
        </w:rPr>
        <w:t>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továbbra is szükség lenne esetmegbeszélőkre,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tárgyi feltételek biztosítása</w:t>
      </w:r>
      <w:r w:rsidR="005D5338">
        <w:rPr>
          <w:rFonts w:ascii="Times New Roman" w:hAnsi="Times New Roman" w:cs="Times New Roman"/>
          <w:sz w:val="24"/>
          <w:szCs w:val="24"/>
        </w:rPr>
        <w:t>.</w:t>
      </w:r>
    </w:p>
    <w:p w:rsidR="000916BE" w:rsidRPr="0075748A" w:rsidRDefault="000916BE" w:rsidP="000916B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0916BE" w:rsidP="0009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48A">
        <w:rPr>
          <w:rFonts w:ascii="Times New Roman" w:hAnsi="Times New Roman" w:cs="Times New Roman"/>
          <w:b/>
          <w:sz w:val="24"/>
          <w:szCs w:val="24"/>
        </w:rPr>
        <w:t>Szakmailag mit jelent számomra a diagnózis készítése?</w:t>
      </w:r>
    </w:p>
    <w:p w:rsidR="000916BE" w:rsidRPr="0075748A" w:rsidRDefault="000916BE" w:rsidP="000916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 xml:space="preserve">szakmailag fejlődés, 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komplex, az egész rendszert látni</w:t>
      </w:r>
      <w:r w:rsidR="005D5338">
        <w:rPr>
          <w:rFonts w:ascii="Times New Roman" w:hAnsi="Times New Roman" w:cs="Times New Roman"/>
          <w:sz w:val="24"/>
          <w:szCs w:val="24"/>
        </w:rPr>
        <w:t xml:space="preserve"> engedi</w:t>
      </w:r>
      <w:r w:rsidRPr="0075748A">
        <w:rPr>
          <w:rFonts w:ascii="Times New Roman" w:hAnsi="Times New Roman" w:cs="Times New Roman"/>
          <w:sz w:val="24"/>
          <w:szCs w:val="24"/>
        </w:rPr>
        <w:t>,</w:t>
      </w:r>
    </w:p>
    <w:p w:rsidR="0075748A" w:rsidRPr="005D5338" w:rsidRDefault="0075748A" w:rsidP="005D533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kihívás</w:t>
      </w:r>
      <w:r>
        <w:rPr>
          <w:rFonts w:ascii="Times New Roman" w:hAnsi="Times New Roman" w:cs="Times New Roman"/>
          <w:sz w:val="24"/>
          <w:szCs w:val="24"/>
        </w:rPr>
        <w:t>, mert újszerű,</w:t>
      </w:r>
      <w:r w:rsidR="000916BE" w:rsidRPr="0075748A">
        <w:rPr>
          <w:rFonts w:ascii="Times New Roman" w:hAnsi="Times New Roman" w:cs="Times New Roman"/>
          <w:sz w:val="24"/>
          <w:szCs w:val="24"/>
        </w:rPr>
        <w:t xml:space="preserve"> mert intézményvezetőké</w:t>
      </w:r>
      <w:r>
        <w:rPr>
          <w:rFonts w:ascii="Times New Roman" w:hAnsi="Times New Roman" w:cs="Times New Roman"/>
          <w:sz w:val="24"/>
          <w:szCs w:val="24"/>
        </w:rPr>
        <w:t xml:space="preserve">nt be kell építeni a rendszerbe </w:t>
      </w:r>
      <w:r w:rsidRPr="0075748A">
        <w:rPr>
          <w:rFonts w:ascii="Times New Roman" w:hAnsi="Times New Roman" w:cs="Times New Roman"/>
          <w:b/>
          <w:i/>
          <w:sz w:val="24"/>
          <w:szCs w:val="24"/>
        </w:rPr>
        <w:t>és lehetőség</w:t>
      </w:r>
      <w:r w:rsidRPr="005D5338">
        <w:rPr>
          <w:rFonts w:ascii="Times New Roman" w:hAnsi="Times New Roman" w:cs="Times New Roman"/>
          <w:sz w:val="24"/>
          <w:szCs w:val="24"/>
        </w:rPr>
        <w:t xml:space="preserve"> a szolgáltatások fejlesztésére,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a megoldáshoz vezető út lerövidül,</w:t>
      </w:r>
    </w:p>
    <w:p w:rsidR="0075748A" w:rsidRPr="0075748A" w:rsidRDefault="000916BE" w:rsidP="0075748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lastRenderedPageBreak/>
        <w:t>kapcsolatrendszer bővítése</w:t>
      </w:r>
      <w:r w:rsidRPr="0075748A">
        <w:rPr>
          <w:rFonts w:ascii="Times New Roman" w:hAnsi="Times New Roman" w:cs="Times New Roman"/>
          <w:sz w:val="24"/>
          <w:szCs w:val="24"/>
        </w:rPr>
        <w:t>,</w:t>
      </w:r>
      <w:r w:rsidR="0075748A" w:rsidRPr="0075748A">
        <w:rPr>
          <w:rFonts w:ascii="Times New Roman" w:hAnsi="Times New Roman" w:cs="Times New Roman"/>
          <w:sz w:val="24"/>
          <w:szCs w:val="24"/>
        </w:rPr>
        <w:t xml:space="preserve"> </w:t>
      </w:r>
      <w:r w:rsidR="0075748A" w:rsidRPr="0075748A">
        <w:rPr>
          <w:rFonts w:ascii="Times New Roman" w:hAnsi="Times New Roman" w:cs="Times New Roman"/>
          <w:b/>
          <w:i/>
          <w:sz w:val="24"/>
          <w:szCs w:val="24"/>
        </w:rPr>
        <w:t>együttműködés javítása,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új perspektíva,</w:t>
      </w:r>
    </w:p>
    <w:p w:rsidR="000916BE" w:rsidRPr="0075748A" w:rsidRDefault="0075748A" w:rsidP="0075748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 xml:space="preserve">kudarc vs. </w:t>
      </w:r>
      <w:r w:rsidR="000916BE" w:rsidRPr="0075748A">
        <w:rPr>
          <w:rFonts w:ascii="Times New Roman" w:hAnsi="Times New Roman" w:cs="Times New Roman"/>
          <w:b/>
          <w:i/>
          <w:sz w:val="24"/>
          <w:szCs w:val="24"/>
        </w:rPr>
        <w:t>sikerélmény</w:t>
      </w:r>
      <w:r w:rsidR="000916BE" w:rsidRPr="0075748A">
        <w:rPr>
          <w:rFonts w:ascii="Times New Roman" w:hAnsi="Times New Roman" w:cs="Times New Roman"/>
          <w:sz w:val="24"/>
          <w:szCs w:val="24"/>
        </w:rPr>
        <w:t>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tervszerűség,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elemző, értékelő munka</w:t>
      </w:r>
      <w:r w:rsidRPr="0075748A">
        <w:rPr>
          <w:rFonts w:ascii="Times New Roman" w:hAnsi="Times New Roman" w:cs="Times New Roman"/>
          <w:sz w:val="24"/>
          <w:szCs w:val="24"/>
        </w:rPr>
        <w:t>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a fenntartó felé alátámasztás szolgáltatások működtetéséhez, elindításához</w:t>
      </w:r>
      <w:r w:rsidR="005D53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16BE" w:rsidRPr="0075748A" w:rsidRDefault="000916BE" w:rsidP="000916B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0916BE" w:rsidP="000916B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748A">
        <w:rPr>
          <w:rFonts w:ascii="Times New Roman" w:hAnsi="Times New Roman" w:cs="Times New Roman"/>
          <w:b/>
          <w:sz w:val="24"/>
          <w:szCs w:val="24"/>
        </w:rPr>
        <w:t>Konkrét jó gyakorlatok megjelenítése a szociális diagnózis eddigi gyakorlata alapján</w:t>
      </w:r>
    </w:p>
    <w:p w:rsidR="000916BE" w:rsidRPr="0075748A" w:rsidRDefault="000916BE" w:rsidP="000916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személyes megbeszélés az esetmenedzser és a családsegítő között,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>főállású esetmenedzser,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b/>
          <w:i/>
          <w:sz w:val="24"/>
          <w:szCs w:val="24"/>
        </w:rPr>
        <w:t>saját kidolgozású delegáló lap a családsegítő számára</w:t>
      </w:r>
      <w:r w:rsidRPr="0075748A">
        <w:rPr>
          <w:rFonts w:ascii="Times New Roman" w:hAnsi="Times New Roman" w:cs="Times New Roman"/>
          <w:sz w:val="24"/>
          <w:szCs w:val="24"/>
        </w:rPr>
        <w:t xml:space="preserve"> az esetmenedzser felé,</w:t>
      </w:r>
    </w:p>
    <w:p w:rsidR="000916BE" w:rsidRPr="0075748A" w:rsidRDefault="000916BE" w:rsidP="000916B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48A">
        <w:rPr>
          <w:rFonts w:ascii="Times New Roman" w:hAnsi="Times New Roman" w:cs="Times New Roman"/>
          <w:sz w:val="24"/>
          <w:szCs w:val="24"/>
        </w:rPr>
        <w:t xml:space="preserve">a diagnózis adatlap családsegítő kolléga számára történő visszaküldéséhez a kliens hozzájárul, és ezt követően visszaküldik a családsegítő kollégának, illetve ezelőtt még </w:t>
      </w:r>
      <w:r w:rsidR="0075748A">
        <w:rPr>
          <w:rFonts w:ascii="Times New Roman" w:hAnsi="Times New Roman" w:cs="Times New Roman"/>
          <w:sz w:val="24"/>
          <w:szCs w:val="24"/>
        </w:rPr>
        <w:t>át is beszélik közösen az ügyet.</w:t>
      </w:r>
    </w:p>
    <w:p w:rsidR="0057249F" w:rsidRDefault="000916BE" w:rsidP="0075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célkitűzés volt, hogy </w:t>
      </w:r>
      <w:r w:rsidRPr="0069740F">
        <w:rPr>
          <w:rFonts w:ascii="Times New Roman" w:hAnsi="Times New Roman" w:cs="Times New Roman"/>
          <w:b/>
          <w:i/>
          <w:sz w:val="24"/>
          <w:szCs w:val="24"/>
        </w:rPr>
        <w:t>nyílt és őszinte hangvételű kommunikáció</w:t>
      </w:r>
      <w:r>
        <w:rPr>
          <w:rFonts w:ascii="Times New Roman" w:hAnsi="Times New Roman" w:cs="Times New Roman"/>
          <w:sz w:val="24"/>
          <w:szCs w:val="24"/>
        </w:rPr>
        <w:t xml:space="preserve"> valósuljon meg a szekciómunka során, amit sikerült elérni, és ennek eredményeként számos olyan </w:t>
      </w:r>
      <w:r w:rsidRPr="0069740F">
        <w:rPr>
          <w:rFonts w:ascii="Times New Roman" w:hAnsi="Times New Roman" w:cs="Times New Roman"/>
          <w:b/>
          <w:i/>
          <w:sz w:val="24"/>
          <w:szCs w:val="24"/>
        </w:rPr>
        <w:t>problémafelvetés fogalmazódott meg, amelyek a készülő szakmai ajánlásban megfogalmazandó iránymutatásokban megválaszolásra kerülhetnek</w:t>
      </w:r>
      <w:r>
        <w:rPr>
          <w:rFonts w:ascii="Times New Roman" w:hAnsi="Times New Roman" w:cs="Times New Roman"/>
          <w:sz w:val="24"/>
          <w:szCs w:val="24"/>
        </w:rPr>
        <w:t xml:space="preserve">, és mindennek köszönhetően a munkatársak olyan dokumentumot fognak kapni, ami hatékonyan segíti a szociális diagnózis elkészítésének folyamatát. </w:t>
      </w:r>
    </w:p>
    <w:p w:rsidR="0075748A" w:rsidRDefault="0075748A" w:rsidP="0075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 megerősítést kapott </w:t>
      </w:r>
      <w:r w:rsidRPr="0069740F">
        <w:rPr>
          <w:rFonts w:ascii="Times New Roman" w:hAnsi="Times New Roman" w:cs="Times New Roman"/>
          <w:b/>
          <w:i/>
          <w:sz w:val="24"/>
          <w:szCs w:val="24"/>
        </w:rPr>
        <w:t>a személyes találkozók</w:t>
      </w:r>
      <w:r>
        <w:rPr>
          <w:rFonts w:ascii="Times New Roman" w:hAnsi="Times New Roman" w:cs="Times New Roman"/>
          <w:sz w:val="24"/>
          <w:szCs w:val="24"/>
        </w:rPr>
        <w:t xml:space="preserve">, a szociális diagnózist felvevő esetmenedzserek számára tapasztalatcserére lehetőséget kínáló </w:t>
      </w:r>
      <w:r w:rsidRPr="0069740F">
        <w:rPr>
          <w:rFonts w:ascii="Times New Roman" w:hAnsi="Times New Roman" w:cs="Times New Roman"/>
          <w:b/>
          <w:i/>
          <w:sz w:val="24"/>
          <w:szCs w:val="24"/>
        </w:rPr>
        <w:t xml:space="preserve">szakmai műhelyek </w:t>
      </w:r>
      <w:r w:rsidR="0069740F" w:rsidRPr="0069740F">
        <w:rPr>
          <w:rFonts w:ascii="Times New Roman" w:hAnsi="Times New Roman" w:cs="Times New Roman"/>
          <w:b/>
          <w:i/>
          <w:sz w:val="24"/>
          <w:szCs w:val="24"/>
        </w:rPr>
        <w:t>a továbbiakban is szükségesek</w:t>
      </w:r>
      <w:r w:rsidR="0069740F">
        <w:rPr>
          <w:rFonts w:ascii="Times New Roman" w:hAnsi="Times New Roman" w:cs="Times New Roman"/>
          <w:sz w:val="24"/>
          <w:szCs w:val="24"/>
        </w:rPr>
        <w:t xml:space="preserve">, gyakorlati hasznuk érzékelhető a mindennapokban a szakemberek számára. </w:t>
      </w:r>
    </w:p>
    <w:p w:rsidR="0057249F" w:rsidRPr="0057249F" w:rsidRDefault="00757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Merültek fel újabb, megválaszolandó kérdések is, illetve olyan nagyobb lélegzetű tématerület</w:t>
      </w:r>
      <w:r w:rsidR="0069740F">
        <w:rPr>
          <w:rFonts w:ascii="Times New Roman" w:hAnsi="Times New Roman" w:cs="Times New Roman"/>
          <w:sz w:val="24"/>
          <w:szCs w:val="24"/>
        </w:rPr>
        <w:t xml:space="preserve"> (visszacsatolások kérdésköre, a diagnózis felvételét követő időszak teendői)</w:t>
      </w:r>
      <w:r>
        <w:rPr>
          <w:rFonts w:ascii="Times New Roman" w:hAnsi="Times New Roman" w:cs="Times New Roman"/>
          <w:sz w:val="24"/>
          <w:szCs w:val="24"/>
        </w:rPr>
        <w:t xml:space="preserve">, amelyet már az útmutatóban is érinteni szükséges, valamint a későbbiekben tervezett szakmai műhelyek során is. </w:t>
      </w:r>
    </w:p>
    <w:sectPr w:rsidR="0057249F" w:rsidRPr="0057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004"/>
    <w:multiLevelType w:val="hybridMultilevel"/>
    <w:tmpl w:val="817CDE24"/>
    <w:lvl w:ilvl="0" w:tplc="A2A401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7D3A6D"/>
    <w:multiLevelType w:val="hybridMultilevel"/>
    <w:tmpl w:val="4E9C4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9F"/>
    <w:rsid w:val="000916BE"/>
    <w:rsid w:val="0057249F"/>
    <w:rsid w:val="005D5338"/>
    <w:rsid w:val="0069740F"/>
    <w:rsid w:val="0075748A"/>
    <w:rsid w:val="00781EAC"/>
    <w:rsid w:val="00AE334F"/>
    <w:rsid w:val="00C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Ráczné Németh Teodóra</dc:creator>
  <cp:lastModifiedBy>Ráczné Németh Teodóra</cp:lastModifiedBy>
  <cp:revision>3</cp:revision>
  <dcterms:created xsi:type="dcterms:W3CDTF">2019-10-09T09:28:00Z</dcterms:created>
  <dcterms:modified xsi:type="dcterms:W3CDTF">2019-10-11T10:04:00Z</dcterms:modified>
</cp:coreProperties>
</file>